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36EB" w14:textId="5DEE827D" w:rsidR="006B366A" w:rsidRPr="006B366A" w:rsidRDefault="006B366A" w:rsidP="00AD50B5">
      <w:pPr>
        <w:jc w:val="center"/>
        <w:rPr>
          <w:b/>
          <w:bCs/>
          <w:lang w:val="en-US"/>
        </w:rPr>
      </w:pPr>
      <w:r w:rsidRPr="006B366A">
        <w:rPr>
          <w:b/>
          <w:bCs/>
          <w:lang w:val="en-US"/>
        </w:rPr>
        <w:t>202</w:t>
      </w:r>
      <w:r w:rsidR="00AD50B5">
        <w:rPr>
          <w:b/>
          <w:bCs/>
          <w:lang w:val="en-US"/>
        </w:rPr>
        <w:t>2</w:t>
      </w:r>
      <w:r w:rsidRPr="006B366A">
        <w:rPr>
          <w:b/>
          <w:bCs/>
          <w:lang w:val="en-US"/>
        </w:rPr>
        <w:t>-2</w:t>
      </w:r>
      <w:r w:rsidR="00AD50B5">
        <w:rPr>
          <w:b/>
          <w:bCs/>
          <w:lang w:val="en-US"/>
        </w:rPr>
        <w:t>3</w:t>
      </w:r>
      <w:r w:rsidRPr="006B366A">
        <w:rPr>
          <w:b/>
          <w:bCs/>
          <w:lang w:val="en-US"/>
        </w:rPr>
        <w:t xml:space="preserve"> ACADEMIC YEAR</w:t>
      </w:r>
      <w:r w:rsidR="00AD50B5">
        <w:rPr>
          <w:b/>
          <w:bCs/>
          <w:lang w:val="en-US"/>
        </w:rPr>
        <w:t xml:space="preserve"> - FALL</w:t>
      </w:r>
      <w:r w:rsidRPr="006B366A">
        <w:rPr>
          <w:b/>
          <w:bCs/>
          <w:lang w:val="en-US"/>
        </w:rPr>
        <w:t xml:space="preserve"> SEMESTER</w:t>
      </w:r>
    </w:p>
    <w:p w14:paraId="7A9AF408" w14:textId="77777777" w:rsidR="00AD50B5" w:rsidRDefault="006B366A" w:rsidP="006B366A">
      <w:pPr>
        <w:jc w:val="center"/>
        <w:rPr>
          <w:b/>
          <w:bCs/>
          <w:lang w:val="en-US"/>
        </w:rPr>
      </w:pPr>
      <w:r w:rsidRPr="006B366A">
        <w:rPr>
          <w:b/>
          <w:bCs/>
          <w:lang w:val="en-US"/>
        </w:rPr>
        <w:t xml:space="preserve">STUDY CENTER </w:t>
      </w:r>
      <w:r w:rsidR="00AD50B5">
        <w:rPr>
          <w:b/>
          <w:bCs/>
          <w:lang w:val="en-US"/>
        </w:rPr>
        <w:t xml:space="preserve">&amp; SPEAKING CENTER </w:t>
      </w:r>
    </w:p>
    <w:p w14:paraId="718114ED" w14:textId="2210D3D2" w:rsidR="006B366A" w:rsidRPr="006B366A" w:rsidRDefault="006B366A" w:rsidP="006B366A">
      <w:pPr>
        <w:jc w:val="center"/>
        <w:rPr>
          <w:b/>
          <w:bCs/>
          <w:lang w:val="en-US"/>
        </w:rPr>
      </w:pPr>
      <w:r w:rsidRPr="006B366A">
        <w:rPr>
          <w:b/>
          <w:bCs/>
          <w:lang w:val="en-US"/>
        </w:rPr>
        <w:t>STUDENT GUIDELINES</w:t>
      </w:r>
    </w:p>
    <w:p w14:paraId="574CA59D" w14:textId="77777777" w:rsidR="006B366A" w:rsidRDefault="006B366A">
      <w:pPr>
        <w:rPr>
          <w:lang w:val="en-US"/>
        </w:rPr>
      </w:pPr>
      <w:r>
        <w:rPr>
          <w:lang w:val="en-US"/>
        </w:rPr>
        <w:t>Dear students,</w:t>
      </w:r>
    </w:p>
    <w:p w14:paraId="5C7A5F6B" w14:textId="2989AA1D" w:rsidR="006B366A" w:rsidRDefault="006B366A" w:rsidP="00D56AC6">
      <w:pPr>
        <w:jc w:val="both"/>
        <w:rPr>
          <w:lang w:val="en-US"/>
        </w:rPr>
      </w:pPr>
      <w:r>
        <w:rPr>
          <w:lang w:val="en-US"/>
        </w:rPr>
        <w:t xml:space="preserve">Here are the </w:t>
      </w:r>
      <w:r w:rsidR="00B22A19">
        <w:rPr>
          <w:lang w:val="en-US"/>
        </w:rPr>
        <w:t xml:space="preserve">principles and </w:t>
      </w:r>
      <w:r>
        <w:rPr>
          <w:lang w:val="en-US"/>
        </w:rPr>
        <w:t>rules about the Study Center</w:t>
      </w:r>
      <w:r w:rsidR="00AD50B5">
        <w:rPr>
          <w:lang w:val="en-US"/>
        </w:rPr>
        <w:t xml:space="preserve"> &amp; Speaking Center</w:t>
      </w:r>
      <w:r w:rsidR="00F61C8C">
        <w:rPr>
          <w:lang w:val="en-US"/>
        </w:rPr>
        <w:t xml:space="preserve"> for this </w:t>
      </w:r>
      <w:r w:rsidR="00AD50B5">
        <w:rPr>
          <w:lang w:val="en-US"/>
        </w:rPr>
        <w:t>s</w:t>
      </w:r>
      <w:r w:rsidR="00F61C8C">
        <w:rPr>
          <w:lang w:val="en-US"/>
        </w:rPr>
        <w:t>emester</w:t>
      </w:r>
      <w:r>
        <w:rPr>
          <w:lang w:val="en-US"/>
        </w:rPr>
        <w:t xml:space="preserve">. Please read </w:t>
      </w:r>
      <w:r w:rsidR="00F61C8C">
        <w:rPr>
          <w:lang w:val="en-US"/>
        </w:rPr>
        <w:t xml:space="preserve">them </w:t>
      </w:r>
      <w:r>
        <w:rPr>
          <w:lang w:val="en-US"/>
        </w:rPr>
        <w:t>carefully and follow the</w:t>
      </w:r>
      <w:r w:rsidR="00B22A19">
        <w:rPr>
          <w:lang w:val="en-US"/>
        </w:rPr>
        <w:t xml:space="preserve">m </w:t>
      </w:r>
      <w:r>
        <w:rPr>
          <w:lang w:val="en-US"/>
        </w:rPr>
        <w:t>while benefiting from th</w:t>
      </w:r>
      <w:r w:rsidR="006E3223">
        <w:rPr>
          <w:lang w:val="en-US"/>
        </w:rPr>
        <w:t>e</w:t>
      </w:r>
      <w:r>
        <w:rPr>
          <w:lang w:val="en-US"/>
        </w:rPr>
        <w:t>s</w:t>
      </w:r>
      <w:r w:rsidR="006E3223">
        <w:rPr>
          <w:lang w:val="en-US"/>
        </w:rPr>
        <w:t>e</w:t>
      </w:r>
      <w:r>
        <w:rPr>
          <w:lang w:val="en-US"/>
        </w:rPr>
        <w:t xml:space="preserve"> center</w:t>
      </w:r>
      <w:r w:rsidR="006E3223">
        <w:rPr>
          <w:lang w:val="en-US"/>
        </w:rPr>
        <w:t>s</w:t>
      </w:r>
      <w:r>
        <w:rPr>
          <w:lang w:val="en-US"/>
        </w:rPr>
        <w:t>.</w:t>
      </w:r>
    </w:p>
    <w:p w14:paraId="40C0E13D" w14:textId="7449C376" w:rsidR="005B2215" w:rsidRDefault="005B2215" w:rsidP="00D56AC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Our goal in </w:t>
      </w:r>
      <w:r w:rsidR="00CE0ED7">
        <w:rPr>
          <w:lang w:val="en-US"/>
        </w:rPr>
        <w:t>these</w:t>
      </w:r>
      <w:r>
        <w:rPr>
          <w:lang w:val="en-US"/>
        </w:rPr>
        <w:t xml:space="preserve"> </w:t>
      </w:r>
      <w:r w:rsidR="00CE0ED7">
        <w:rPr>
          <w:lang w:val="en-US"/>
        </w:rPr>
        <w:t>c</w:t>
      </w:r>
      <w:r>
        <w:rPr>
          <w:lang w:val="en-US"/>
        </w:rPr>
        <w:t>enter</w:t>
      </w:r>
      <w:r w:rsidR="006E3223">
        <w:rPr>
          <w:lang w:val="en-US"/>
        </w:rPr>
        <w:t>s</w:t>
      </w:r>
      <w:r>
        <w:rPr>
          <w:lang w:val="en-US"/>
        </w:rPr>
        <w:t xml:space="preserve"> is to help you understand your needs better and guide you about how to work on them </w:t>
      </w:r>
      <w:r w:rsidR="00B22A19">
        <w:rPr>
          <w:lang w:val="en-US"/>
        </w:rPr>
        <w:t>to</w:t>
      </w:r>
      <w:r>
        <w:rPr>
          <w:lang w:val="en-US"/>
        </w:rPr>
        <w:t xml:space="preserve"> improve your </w:t>
      </w:r>
      <w:r w:rsidR="00B22A19">
        <w:rPr>
          <w:lang w:val="en-US"/>
        </w:rPr>
        <w:t>English</w:t>
      </w:r>
      <w:r>
        <w:rPr>
          <w:lang w:val="en-US"/>
        </w:rPr>
        <w:t>.</w:t>
      </w:r>
    </w:p>
    <w:p w14:paraId="4CDC8CBD" w14:textId="13172680" w:rsidR="00CE0ED7" w:rsidRDefault="00CE0ED7" w:rsidP="00D56AC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We provide one-to-one support in these centers, so your individual needs can be addressed. We do not have group sessions.</w:t>
      </w:r>
    </w:p>
    <w:p w14:paraId="13975D63" w14:textId="718A4ED4" w:rsidR="006B366A" w:rsidRDefault="006E3223" w:rsidP="00D56AC6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Both of these</w:t>
      </w:r>
      <w:proofErr w:type="gramEnd"/>
      <w:r>
        <w:rPr>
          <w:lang w:val="en-US"/>
        </w:rPr>
        <w:t xml:space="preserve"> centers</w:t>
      </w:r>
      <w:r w:rsidR="006B366A">
        <w:rPr>
          <w:lang w:val="en-US"/>
        </w:rPr>
        <w:t xml:space="preserve"> work through appointments. When you want to get an appointment, you must check the digital version of the </w:t>
      </w:r>
      <w:r>
        <w:rPr>
          <w:lang w:val="en-US"/>
        </w:rPr>
        <w:t>OzU English Language Support Center</w:t>
      </w:r>
      <w:r w:rsidR="006B366A">
        <w:rPr>
          <w:lang w:val="en-US"/>
        </w:rPr>
        <w:t xml:space="preserve"> poster</w:t>
      </w:r>
      <w:r w:rsidR="00B22A19">
        <w:rPr>
          <w:lang w:val="en-US"/>
        </w:rPr>
        <w:t xml:space="preserve">. This poster </w:t>
      </w:r>
      <w:r w:rsidR="006B366A">
        <w:rPr>
          <w:lang w:val="en-US"/>
        </w:rPr>
        <w:t xml:space="preserve">is both on your class’s LMS page and on </w:t>
      </w:r>
      <w:r w:rsidR="00955CF2">
        <w:rPr>
          <w:lang w:val="en-US"/>
        </w:rPr>
        <w:t xml:space="preserve">the </w:t>
      </w:r>
      <w:proofErr w:type="spellStart"/>
      <w:r w:rsidR="006B366A">
        <w:rPr>
          <w:lang w:val="en-US"/>
        </w:rPr>
        <w:t>ScOLa</w:t>
      </w:r>
      <w:proofErr w:type="spellEnd"/>
      <w:r w:rsidR="006B366A">
        <w:rPr>
          <w:lang w:val="en-US"/>
        </w:rPr>
        <w:t xml:space="preserve"> Extra-curricular activities </w:t>
      </w:r>
      <w:r w:rsidR="00955CF2">
        <w:rPr>
          <w:lang w:val="en-US"/>
        </w:rPr>
        <w:t xml:space="preserve">LMS </w:t>
      </w:r>
      <w:r w:rsidR="006B366A">
        <w:rPr>
          <w:lang w:val="en-US"/>
        </w:rPr>
        <w:t>page.</w:t>
      </w:r>
    </w:p>
    <w:p w14:paraId="4DEE163F" w14:textId="47B0EFA6" w:rsidR="006B366A" w:rsidRDefault="006E3223" w:rsidP="00D56AC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We have </w:t>
      </w:r>
      <w:r w:rsidR="00F61C8C">
        <w:rPr>
          <w:lang w:val="en-US"/>
        </w:rPr>
        <w:t xml:space="preserve">face-to-face </w:t>
      </w:r>
      <w:r>
        <w:rPr>
          <w:lang w:val="en-US"/>
        </w:rPr>
        <w:t>and</w:t>
      </w:r>
      <w:r w:rsidR="00F61C8C">
        <w:rPr>
          <w:lang w:val="en-US"/>
        </w:rPr>
        <w:t xml:space="preserve"> online </w:t>
      </w:r>
      <w:r w:rsidR="00B84688">
        <w:rPr>
          <w:lang w:val="en-US"/>
        </w:rPr>
        <w:t>slot</w:t>
      </w:r>
      <w:r>
        <w:rPr>
          <w:lang w:val="en-US"/>
        </w:rPr>
        <w:t xml:space="preserve"> options in </w:t>
      </w:r>
      <w:proofErr w:type="gramStart"/>
      <w:r>
        <w:rPr>
          <w:lang w:val="en-US"/>
        </w:rPr>
        <w:t>both of these</w:t>
      </w:r>
      <w:proofErr w:type="gramEnd"/>
      <w:r>
        <w:rPr>
          <w:lang w:val="en-US"/>
        </w:rPr>
        <w:t xml:space="preserve"> centers</w:t>
      </w:r>
      <w:r w:rsidR="00F61C8C">
        <w:rPr>
          <w:lang w:val="en-US"/>
        </w:rPr>
        <w:t>.</w:t>
      </w:r>
      <w:r>
        <w:rPr>
          <w:lang w:val="en-US"/>
        </w:rPr>
        <w:t xml:space="preserve"> </w:t>
      </w:r>
    </w:p>
    <w:p w14:paraId="70E8D9B7" w14:textId="35065501" w:rsidR="003714FA" w:rsidRDefault="003714FA" w:rsidP="00D56AC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To manage appointments, we use a website called “Calendly”. When you click on the name of the teacher on the </w:t>
      </w:r>
      <w:r w:rsidR="00B22A19">
        <w:rPr>
          <w:lang w:val="en-US"/>
        </w:rPr>
        <w:t xml:space="preserve">digital </w:t>
      </w:r>
      <w:r>
        <w:rPr>
          <w:lang w:val="en-US"/>
        </w:rPr>
        <w:t>poster, the system will take you to this website. And you can follow the steps to make your appointment.</w:t>
      </w:r>
    </w:p>
    <w:p w14:paraId="6E29F343" w14:textId="6EDB5989" w:rsidR="003714FA" w:rsidRDefault="00F61C8C" w:rsidP="00D56AC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For face-to-face Study </w:t>
      </w:r>
      <w:r w:rsidR="006E3223">
        <w:rPr>
          <w:lang w:val="en-US"/>
        </w:rPr>
        <w:t xml:space="preserve">Center </w:t>
      </w:r>
      <w:r w:rsidR="00B84688">
        <w:rPr>
          <w:lang w:val="en-US"/>
        </w:rPr>
        <w:t>slots</w:t>
      </w:r>
      <w:r>
        <w:rPr>
          <w:lang w:val="en-US"/>
        </w:rPr>
        <w:t>, you need to go to OzU Library, Floor -2, Study Center room.</w:t>
      </w:r>
      <w:r w:rsidR="003714FA">
        <w:rPr>
          <w:lang w:val="en-US"/>
        </w:rPr>
        <w:t xml:space="preserve"> </w:t>
      </w:r>
      <w:r w:rsidR="006E3223">
        <w:rPr>
          <w:lang w:val="en-US"/>
        </w:rPr>
        <w:t xml:space="preserve">For </w:t>
      </w:r>
      <w:r w:rsidR="00B84688">
        <w:rPr>
          <w:lang w:val="en-US"/>
        </w:rPr>
        <w:t xml:space="preserve">face-to-face Speaking Center slots, you need to go to </w:t>
      </w:r>
      <w:proofErr w:type="spellStart"/>
      <w:r w:rsidR="00B84688">
        <w:rPr>
          <w:lang w:val="en-US"/>
        </w:rPr>
        <w:t>ScOLa</w:t>
      </w:r>
      <w:proofErr w:type="spellEnd"/>
      <w:r w:rsidR="00B84688">
        <w:rPr>
          <w:lang w:val="en-US"/>
        </w:rPr>
        <w:t xml:space="preserve"> Building, classrooms 117 or 118.</w:t>
      </w:r>
    </w:p>
    <w:p w14:paraId="29D6CAA1" w14:textId="6D4F1499" w:rsidR="00F61C8C" w:rsidRDefault="003714FA" w:rsidP="00D56AC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For online </w:t>
      </w:r>
      <w:r w:rsidR="00B22A19">
        <w:rPr>
          <w:lang w:val="en-US"/>
        </w:rPr>
        <w:t>slots</w:t>
      </w:r>
      <w:r>
        <w:rPr>
          <w:lang w:val="en-US"/>
        </w:rPr>
        <w:t xml:space="preserve">, </w:t>
      </w:r>
      <w:r w:rsidR="00931225">
        <w:rPr>
          <w:lang w:val="en-US"/>
        </w:rPr>
        <w:t>we use Zoom. A</w:t>
      </w:r>
      <w:r w:rsidR="00B22A19">
        <w:rPr>
          <w:lang w:val="en-US"/>
        </w:rPr>
        <w:t xml:space="preserve">fter you make the appointment, </w:t>
      </w:r>
      <w:r>
        <w:rPr>
          <w:lang w:val="en-US"/>
        </w:rPr>
        <w:t xml:space="preserve">you will receive a </w:t>
      </w:r>
      <w:r w:rsidR="00404606">
        <w:rPr>
          <w:lang w:val="en-US"/>
        </w:rPr>
        <w:t xml:space="preserve">Zoom </w:t>
      </w:r>
      <w:r>
        <w:rPr>
          <w:lang w:val="en-US"/>
        </w:rPr>
        <w:t xml:space="preserve">meeting link </w:t>
      </w:r>
      <w:r w:rsidR="004067B3">
        <w:rPr>
          <w:lang w:val="en-US"/>
        </w:rPr>
        <w:t>in</w:t>
      </w:r>
      <w:r>
        <w:rPr>
          <w:lang w:val="en-US"/>
        </w:rPr>
        <w:t xml:space="preserve"> an email from Calendly.</w:t>
      </w:r>
    </w:p>
    <w:p w14:paraId="38BFCC96" w14:textId="2519E351" w:rsidR="003714FA" w:rsidRDefault="003714FA" w:rsidP="00D56AC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Please do not make </w:t>
      </w:r>
      <w:r w:rsidR="00931225">
        <w:rPr>
          <w:lang w:val="en-US"/>
        </w:rPr>
        <w:t>more than 1</w:t>
      </w:r>
      <w:r>
        <w:rPr>
          <w:lang w:val="en-US"/>
        </w:rPr>
        <w:t xml:space="preserve"> appointment at once. Visit Study Center</w:t>
      </w:r>
      <w:r w:rsidR="00B84688">
        <w:rPr>
          <w:lang w:val="en-US"/>
        </w:rPr>
        <w:t xml:space="preserve"> or Speaking Center</w:t>
      </w:r>
      <w:r>
        <w:rPr>
          <w:lang w:val="en-US"/>
        </w:rPr>
        <w:t xml:space="preserve"> first, and the teachers there will help you understand if you need more appointments or not.</w:t>
      </w:r>
    </w:p>
    <w:p w14:paraId="0BFA6253" w14:textId="0EADB42B" w:rsidR="00404606" w:rsidRDefault="004067B3" w:rsidP="00D56AC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After</w:t>
      </w:r>
      <w:r w:rsidR="003714FA" w:rsidRPr="0088558E">
        <w:rPr>
          <w:lang w:val="en-US"/>
        </w:rPr>
        <w:t xml:space="preserve"> you make an appointment</w:t>
      </w:r>
      <w:r w:rsidR="005B2215" w:rsidRPr="0088558E">
        <w:rPr>
          <w:lang w:val="en-US"/>
        </w:rPr>
        <w:t>,</w:t>
      </w:r>
      <w:r w:rsidR="005B2215">
        <w:rPr>
          <w:b/>
          <w:bCs/>
          <w:lang w:val="en-US"/>
        </w:rPr>
        <w:t xml:space="preserve"> if you understand you cannot </w:t>
      </w:r>
      <w:r>
        <w:rPr>
          <w:b/>
          <w:bCs/>
          <w:lang w:val="en-US"/>
        </w:rPr>
        <w:t>be</w:t>
      </w:r>
      <w:r w:rsidR="003714FA" w:rsidRPr="003714FA">
        <w:rPr>
          <w:b/>
          <w:bCs/>
          <w:lang w:val="en-US"/>
        </w:rPr>
        <w:t xml:space="preserve"> there</w:t>
      </w:r>
      <w:r w:rsidR="005B2215">
        <w:rPr>
          <w:b/>
          <w:bCs/>
          <w:lang w:val="en-US"/>
        </w:rPr>
        <w:t xml:space="preserve"> for some reason</w:t>
      </w:r>
      <w:r w:rsidR="003714FA" w:rsidRPr="003714FA">
        <w:rPr>
          <w:b/>
          <w:bCs/>
          <w:lang w:val="en-US"/>
        </w:rPr>
        <w:t xml:space="preserve">, you </w:t>
      </w:r>
      <w:proofErr w:type="gramStart"/>
      <w:r w:rsidR="003714FA" w:rsidRPr="003714FA">
        <w:rPr>
          <w:b/>
          <w:bCs/>
          <w:lang w:val="en-US"/>
        </w:rPr>
        <w:t>have to</w:t>
      </w:r>
      <w:proofErr w:type="gramEnd"/>
      <w:r w:rsidR="003714FA" w:rsidRPr="003714FA">
        <w:rPr>
          <w:b/>
          <w:bCs/>
          <w:lang w:val="en-US"/>
        </w:rPr>
        <w:t xml:space="preserve"> cancel your appointment at least 2-3 hours before your appointment time</w:t>
      </w:r>
      <w:r w:rsidR="003714FA">
        <w:rPr>
          <w:lang w:val="en-US"/>
        </w:rPr>
        <w:t xml:space="preserve">. </w:t>
      </w:r>
      <w:r w:rsidR="003714FA" w:rsidRPr="00404606">
        <w:rPr>
          <w:lang w:val="en-US"/>
        </w:rPr>
        <w:t xml:space="preserve">If you don’t cancel </w:t>
      </w:r>
      <w:r w:rsidR="00B84688">
        <w:rPr>
          <w:lang w:val="en-US"/>
        </w:rPr>
        <w:t xml:space="preserve">it </w:t>
      </w:r>
      <w:r w:rsidR="003714FA" w:rsidRPr="00404606">
        <w:rPr>
          <w:lang w:val="en-US"/>
        </w:rPr>
        <w:t>on time, you prevent other students’ chance to benefit from that slot.</w:t>
      </w:r>
    </w:p>
    <w:p w14:paraId="105B2CE9" w14:textId="38E59383" w:rsidR="003714FA" w:rsidRPr="00404606" w:rsidRDefault="003714FA" w:rsidP="00D56AC6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04606">
        <w:rPr>
          <w:lang w:val="en-US"/>
        </w:rPr>
        <w:t xml:space="preserve">If you </w:t>
      </w:r>
      <w:r w:rsidR="00826162" w:rsidRPr="00404606">
        <w:rPr>
          <w:lang w:val="en-US"/>
        </w:rPr>
        <w:t xml:space="preserve">don’t cancel </w:t>
      </w:r>
      <w:r w:rsidR="00826162">
        <w:rPr>
          <w:lang w:val="en-US"/>
        </w:rPr>
        <w:t>your</w:t>
      </w:r>
      <w:r w:rsidRPr="00404606">
        <w:rPr>
          <w:lang w:val="en-US"/>
        </w:rPr>
        <w:t xml:space="preserve"> appointments on time </w:t>
      </w:r>
      <w:r w:rsidRPr="00404606">
        <w:rPr>
          <w:b/>
          <w:bCs/>
          <w:u w:val="single"/>
          <w:lang w:val="en-US"/>
        </w:rPr>
        <w:t>three times</w:t>
      </w:r>
      <w:r w:rsidRPr="00404606">
        <w:rPr>
          <w:lang w:val="en-US"/>
        </w:rPr>
        <w:t xml:space="preserve"> </w:t>
      </w:r>
      <w:r w:rsidR="005B2215" w:rsidRPr="00404606">
        <w:rPr>
          <w:lang w:val="en-US"/>
        </w:rPr>
        <w:t xml:space="preserve">in total </w:t>
      </w:r>
      <w:r w:rsidRPr="00404606">
        <w:rPr>
          <w:lang w:val="en-US"/>
        </w:rPr>
        <w:t>(with no valid excuses), we will have to decline your appointment</w:t>
      </w:r>
      <w:r w:rsidR="005B2215" w:rsidRPr="00404606">
        <w:rPr>
          <w:lang w:val="en-US"/>
        </w:rPr>
        <w:t xml:space="preserve"> </w:t>
      </w:r>
      <w:r w:rsidR="00826162" w:rsidRPr="00404606">
        <w:rPr>
          <w:lang w:val="en-US"/>
        </w:rPr>
        <w:t>request</w:t>
      </w:r>
      <w:r w:rsidR="00826162">
        <w:rPr>
          <w:lang w:val="en-US"/>
        </w:rPr>
        <w:t>s</w:t>
      </w:r>
      <w:r w:rsidR="00826162" w:rsidRPr="00404606">
        <w:rPr>
          <w:lang w:val="en-US"/>
        </w:rPr>
        <w:t xml:space="preserve"> </w:t>
      </w:r>
      <w:r w:rsidR="005B2215" w:rsidRPr="00404606">
        <w:rPr>
          <w:lang w:val="en-US"/>
        </w:rPr>
        <w:t>in the future</w:t>
      </w:r>
      <w:r w:rsidRPr="00404606">
        <w:rPr>
          <w:lang w:val="en-US"/>
        </w:rPr>
        <w:t>.</w:t>
      </w:r>
    </w:p>
    <w:p w14:paraId="34660B63" w14:textId="55D3AF0D" w:rsidR="00587C6E" w:rsidRDefault="00587C6E" w:rsidP="00D56AC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In Study Center, we have a Study Center Writing Topics list. We do NOT give feedback on the writing topics that are not on this list. You need to visit Study Center first, get a topic from a Study Center teacher and then you can write your paragraph and get feedback</w:t>
      </w:r>
      <w:r w:rsidR="00705173">
        <w:rPr>
          <w:lang w:val="en-US"/>
        </w:rPr>
        <w:t xml:space="preserve"> from us</w:t>
      </w:r>
      <w:r>
        <w:rPr>
          <w:lang w:val="en-US"/>
        </w:rPr>
        <w:t>.</w:t>
      </w:r>
    </w:p>
    <w:p w14:paraId="245BA76A" w14:textId="049F6991" w:rsidR="00F61C8C" w:rsidRDefault="00F61C8C" w:rsidP="00D56AC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Teachers in the Study Center don’t teach objectives from scratch. To give an example, you need to study a grammar topic yourself first, and then if you have questions about it, you can go to </w:t>
      </w:r>
      <w:r w:rsidR="00FD7D14">
        <w:rPr>
          <w:lang w:val="en-US"/>
        </w:rPr>
        <w:t>Study Center with your specific questions.</w:t>
      </w:r>
      <w:r w:rsidR="00F02096">
        <w:rPr>
          <w:lang w:val="en-US"/>
        </w:rPr>
        <w:t xml:space="preserve"> Then, Study Center teachers will help you happily to answer those questions.</w:t>
      </w:r>
    </w:p>
    <w:p w14:paraId="2E3FD092" w14:textId="71AED25B" w:rsidR="0088558E" w:rsidRDefault="0088558E" w:rsidP="00D56AC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You can also visit Study Center </w:t>
      </w:r>
      <w:r w:rsidR="00705173">
        <w:rPr>
          <w:lang w:val="en-US"/>
        </w:rPr>
        <w:t xml:space="preserve">just </w:t>
      </w:r>
      <w:r>
        <w:rPr>
          <w:lang w:val="en-US"/>
        </w:rPr>
        <w:t>for practice purposes</w:t>
      </w:r>
      <w:r w:rsidR="00587C6E">
        <w:rPr>
          <w:lang w:val="en-US"/>
        </w:rPr>
        <w:t xml:space="preserve"> or about how to study.</w:t>
      </w:r>
      <w:r w:rsidR="00705173">
        <w:rPr>
          <w:lang w:val="en-US"/>
        </w:rPr>
        <w:t xml:space="preserve"> Similarly, you can visit Speaking Center just for practice purposes or about how to improve your speaking skill.</w:t>
      </w:r>
    </w:p>
    <w:p w14:paraId="5F7EBA31" w14:textId="4408C13B" w:rsidR="003714FA" w:rsidRDefault="003714FA" w:rsidP="00D56AC6">
      <w:pPr>
        <w:pStyle w:val="ListParagraph"/>
        <w:jc w:val="both"/>
        <w:rPr>
          <w:lang w:val="en-US"/>
        </w:rPr>
      </w:pPr>
    </w:p>
    <w:p w14:paraId="1EE9D385" w14:textId="0527169D" w:rsidR="0088558E" w:rsidRDefault="0088558E" w:rsidP="0088558E">
      <w:pPr>
        <w:pStyle w:val="ListParagraph"/>
        <w:rPr>
          <w:lang w:val="en-US"/>
        </w:rPr>
      </w:pPr>
    </w:p>
    <w:p w14:paraId="479B2BEC" w14:textId="38E10473" w:rsidR="00055F0B" w:rsidRDefault="00055F0B" w:rsidP="0088558E">
      <w:pPr>
        <w:pStyle w:val="ListParagraph"/>
        <w:rPr>
          <w:lang w:val="en-US"/>
        </w:rPr>
      </w:pPr>
    </w:p>
    <w:p w14:paraId="2B7494DB" w14:textId="327F70AC" w:rsidR="00587C6E" w:rsidRDefault="00587C6E" w:rsidP="0088558E">
      <w:pPr>
        <w:pStyle w:val="ListParagraph"/>
        <w:rPr>
          <w:lang w:val="en-US"/>
        </w:rPr>
      </w:pPr>
    </w:p>
    <w:p w14:paraId="242C242F" w14:textId="4C74E129" w:rsidR="0088558E" w:rsidRDefault="0088558E" w:rsidP="0088558E">
      <w:pPr>
        <w:pStyle w:val="ListParagraph"/>
        <w:rPr>
          <w:lang w:val="en-US"/>
        </w:rPr>
      </w:pPr>
    </w:p>
    <w:p w14:paraId="3AEEC3AD" w14:textId="6D6EADAD" w:rsidR="0088558E" w:rsidRDefault="00A2383B" w:rsidP="00055F0B">
      <w:pPr>
        <w:pStyle w:val="ListParagraph"/>
        <w:jc w:val="right"/>
        <w:rPr>
          <w:lang w:val="en-US"/>
        </w:rPr>
      </w:pPr>
      <w:r w:rsidRPr="00A2383B">
        <w:rPr>
          <w:i/>
          <w:iCs/>
          <w:lang w:val="en-US"/>
        </w:rPr>
        <w:t>We are looking forward to meeting you all in the Study Center</w:t>
      </w:r>
      <w:r w:rsidR="00705173">
        <w:rPr>
          <w:i/>
          <w:iCs/>
          <w:lang w:val="en-US"/>
        </w:rPr>
        <w:t xml:space="preserve"> and/or Speaking Center</w:t>
      </w:r>
      <w:r w:rsidRPr="00A2383B">
        <w:rPr>
          <w:i/>
          <w:iCs/>
          <w:lang w:val="en-US"/>
        </w:rPr>
        <w:t xml:space="preserve"> slots</w:t>
      </w:r>
      <w:r w:rsidR="009133D7">
        <w:rPr>
          <w:lang w:val="en-US"/>
        </w:rPr>
        <w:t>.</w:t>
      </w:r>
    </w:p>
    <w:p w14:paraId="7C4456E0" w14:textId="6DD7B8E3" w:rsidR="00A2383B" w:rsidRDefault="00A2383B" w:rsidP="00055F0B">
      <w:pPr>
        <w:pStyle w:val="ListParagraph"/>
        <w:jc w:val="right"/>
        <w:rPr>
          <w:i/>
          <w:iCs/>
          <w:lang w:val="en-US"/>
        </w:rPr>
      </w:pPr>
      <w:r>
        <w:rPr>
          <w:i/>
          <w:iCs/>
          <w:lang w:val="en-US"/>
        </w:rPr>
        <w:t>Good luck this semester with your studies.</w:t>
      </w:r>
    </w:p>
    <w:p w14:paraId="07DCBDBA" w14:textId="2084FBE8" w:rsidR="00A2383B" w:rsidRPr="006B366A" w:rsidRDefault="00A2383B" w:rsidP="0088558E">
      <w:pPr>
        <w:pStyle w:val="ListParagraph"/>
        <w:rPr>
          <w:lang w:val="en-US"/>
        </w:rPr>
      </w:pPr>
    </w:p>
    <w:sectPr w:rsidR="00A2383B" w:rsidRPr="006B366A" w:rsidSect="00D56AC6">
      <w:pgSz w:w="11906" w:h="16838"/>
      <w:pgMar w:top="1417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A5A4A"/>
    <w:multiLevelType w:val="hybridMultilevel"/>
    <w:tmpl w:val="ED88F7BA"/>
    <w:lvl w:ilvl="0" w:tplc="D7BE1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84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6A"/>
    <w:rsid w:val="00055F0B"/>
    <w:rsid w:val="003714FA"/>
    <w:rsid w:val="00404606"/>
    <w:rsid w:val="004067B3"/>
    <w:rsid w:val="00587C6E"/>
    <w:rsid w:val="005B2215"/>
    <w:rsid w:val="006B366A"/>
    <w:rsid w:val="006E3223"/>
    <w:rsid w:val="00705173"/>
    <w:rsid w:val="00826162"/>
    <w:rsid w:val="0088558E"/>
    <w:rsid w:val="008F5B81"/>
    <w:rsid w:val="00905A8B"/>
    <w:rsid w:val="009133D7"/>
    <w:rsid w:val="00931225"/>
    <w:rsid w:val="00955CF2"/>
    <w:rsid w:val="00A2383B"/>
    <w:rsid w:val="00AD50B5"/>
    <w:rsid w:val="00B22A19"/>
    <w:rsid w:val="00B84688"/>
    <w:rsid w:val="00CE0ED7"/>
    <w:rsid w:val="00D56AC6"/>
    <w:rsid w:val="00D84E6A"/>
    <w:rsid w:val="00E8148F"/>
    <w:rsid w:val="00F02096"/>
    <w:rsid w:val="00F34976"/>
    <w:rsid w:val="00F61C8C"/>
    <w:rsid w:val="00FD664F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70DF"/>
  <w15:chartTrackingRefBased/>
  <w15:docId w15:val="{BF64AE5C-C0F7-4C60-BA4E-889BF470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Kaplan</dc:creator>
  <cp:keywords/>
  <dc:description/>
  <cp:lastModifiedBy>Ozlem Kaplan</cp:lastModifiedBy>
  <cp:revision>12</cp:revision>
  <dcterms:created xsi:type="dcterms:W3CDTF">2022-06-19T20:00:00Z</dcterms:created>
  <dcterms:modified xsi:type="dcterms:W3CDTF">2022-10-03T05:37:00Z</dcterms:modified>
</cp:coreProperties>
</file>